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FAE2A" w14:textId="02F0A3B3" w:rsidR="00C3448E" w:rsidRPr="00677E33" w:rsidRDefault="0088433F" w:rsidP="00815E19">
      <w:pPr>
        <w:rPr>
          <w:rFonts w:ascii="Arial" w:hAnsi="Arial"/>
          <w:b/>
          <w:sz w:val="28"/>
          <w:szCs w:val="28"/>
        </w:rPr>
      </w:pPr>
      <w:r w:rsidRPr="00677E33">
        <w:rPr>
          <w:rFonts w:ascii="Arial" w:hAnsi="Arial"/>
          <w:b/>
          <w:sz w:val="28"/>
          <w:szCs w:val="28"/>
        </w:rPr>
        <w:t>Neue und kühne Ideen im Korsett des 19. Jahrhunderts</w:t>
      </w:r>
    </w:p>
    <w:p w14:paraId="097E9E73" w14:textId="77777777" w:rsidR="00366A12" w:rsidRDefault="00366A12" w:rsidP="00815E19">
      <w:pPr>
        <w:rPr>
          <w:rFonts w:ascii="Arial" w:hAnsi="Arial"/>
          <w:sz w:val="22"/>
        </w:rPr>
      </w:pPr>
    </w:p>
    <w:p w14:paraId="6195353A" w14:textId="77777777" w:rsidR="00C46568" w:rsidRDefault="00C46568" w:rsidP="00815E19">
      <w:pPr>
        <w:rPr>
          <w:rFonts w:ascii="Arial" w:hAnsi="Arial"/>
          <w:sz w:val="22"/>
        </w:rPr>
      </w:pPr>
    </w:p>
    <w:p w14:paraId="601EBF11" w14:textId="5E4739C0" w:rsidR="00815E19" w:rsidRDefault="00815E19" w:rsidP="00815E19">
      <w:pPr>
        <w:rPr>
          <w:rFonts w:ascii="Arial" w:eastAsiaTheme="minorHAnsi" w:hAnsi="Arial" w:cs="Arial"/>
          <w:b/>
          <w:bCs/>
          <w:color w:val="1A1A1A"/>
          <w:sz w:val="22"/>
          <w:szCs w:val="22"/>
          <w:lang w:val="de-AT" w:eastAsia="en-US"/>
        </w:rPr>
      </w:pPr>
      <w:r w:rsidRPr="00234DC2">
        <w:rPr>
          <w:rFonts w:ascii="Arial" w:hAnsi="Arial" w:cs="Arial"/>
          <w:b/>
          <w:sz w:val="22"/>
          <w:szCs w:val="22"/>
          <w:lang w:val="de-AT"/>
        </w:rPr>
        <w:t xml:space="preserve">Emilie Kempin-Spyri </w:t>
      </w:r>
      <w:r w:rsidR="000920CB">
        <w:rPr>
          <w:rFonts w:ascii="Arial" w:eastAsiaTheme="minorHAnsi" w:hAnsi="Arial" w:cs="Arial"/>
          <w:b/>
          <w:bCs/>
          <w:color w:val="1A1A1A"/>
          <w:sz w:val="22"/>
          <w:szCs w:val="22"/>
          <w:lang w:val="de-AT" w:eastAsia="en-US"/>
        </w:rPr>
        <w:t>war eine</w:t>
      </w:r>
      <w:r w:rsidR="00F05FC6">
        <w:rPr>
          <w:rFonts w:ascii="Arial" w:eastAsiaTheme="minorHAnsi" w:hAnsi="Arial" w:cs="Arial"/>
          <w:b/>
          <w:bCs/>
          <w:color w:val="1A1A1A"/>
          <w:sz w:val="22"/>
          <w:szCs w:val="22"/>
          <w:lang w:val="de-AT" w:eastAsia="en-US"/>
        </w:rPr>
        <w:t xml:space="preserve"> Schweizer</w:t>
      </w:r>
      <w:r w:rsidR="000920CB">
        <w:rPr>
          <w:rFonts w:ascii="Arial" w:eastAsiaTheme="minorHAnsi" w:hAnsi="Arial" w:cs="Arial"/>
          <w:b/>
          <w:bCs/>
          <w:color w:val="1A1A1A"/>
          <w:sz w:val="22"/>
          <w:szCs w:val="22"/>
          <w:lang w:val="de-AT" w:eastAsia="en-US"/>
        </w:rPr>
        <w:t xml:space="preserve"> </w:t>
      </w:r>
      <w:r w:rsidR="00F05FC6">
        <w:rPr>
          <w:rFonts w:ascii="Arial" w:eastAsiaTheme="minorHAnsi" w:hAnsi="Arial" w:cs="Arial"/>
          <w:b/>
          <w:bCs/>
          <w:color w:val="1A1A1A"/>
          <w:sz w:val="22"/>
          <w:szCs w:val="22"/>
          <w:lang w:val="de-AT" w:eastAsia="en-US"/>
        </w:rPr>
        <w:t>Pionierin</w:t>
      </w:r>
      <w:r w:rsidR="00783AF8">
        <w:rPr>
          <w:rFonts w:ascii="Arial" w:eastAsiaTheme="minorHAnsi" w:hAnsi="Arial" w:cs="Arial"/>
          <w:b/>
          <w:bCs/>
          <w:color w:val="1A1A1A"/>
          <w:sz w:val="22"/>
          <w:szCs w:val="22"/>
          <w:lang w:val="de-AT" w:eastAsia="en-US"/>
        </w:rPr>
        <w:t xml:space="preserve">, </w:t>
      </w:r>
      <w:r w:rsidR="000920CB">
        <w:rPr>
          <w:rFonts w:ascii="Arial" w:eastAsiaTheme="minorHAnsi" w:hAnsi="Arial" w:cs="Arial"/>
          <w:b/>
          <w:bCs/>
          <w:color w:val="1A1A1A"/>
          <w:sz w:val="22"/>
          <w:szCs w:val="22"/>
          <w:lang w:val="de-AT" w:eastAsia="en-US"/>
        </w:rPr>
        <w:t xml:space="preserve">ein </w:t>
      </w:r>
      <w:r w:rsidR="00BB7D73">
        <w:rPr>
          <w:rFonts w:ascii="Arial" w:eastAsiaTheme="minorHAnsi" w:hAnsi="Arial" w:cs="Arial"/>
          <w:b/>
          <w:bCs/>
          <w:color w:val="1A1A1A"/>
          <w:sz w:val="22"/>
          <w:szCs w:val="22"/>
          <w:lang w:val="de-AT" w:eastAsia="en-US"/>
        </w:rPr>
        <w:t xml:space="preserve">Star für die New Yorker und </w:t>
      </w:r>
      <w:r w:rsidR="00A81EA4">
        <w:rPr>
          <w:rFonts w:ascii="Arial" w:eastAsiaTheme="minorHAnsi" w:hAnsi="Arial" w:cs="Arial"/>
          <w:b/>
          <w:bCs/>
          <w:color w:val="1A1A1A"/>
          <w:sz w:val="22"/>
          <w:szCs w:val="22"/>
          <w:lang w:val="de-AT" w:eastAsia="en-US"/>
        </w:rPr>
        <w:t xml:space="preserve">eine </w:t>
      </w:r>
      <w:r w:rsidR="00BB7D73">
        <w:rPr>
          <w:rFonts w:ascii="Arial" w:eastAsiaTheme="minorHAnsi" w:hAnsi="Arial" w:cs="Arial"/>
          <w:b/>
          <w:bCs/>
          <w:color w:val="1A1A1A"/>
          <w:sz w:val="22"/>
          <w:szCs w:val="22"/>
          <w:lang w:val="de-AT" w:eastAsia="en-US"/>
        </w:rPr>
        <w:t xml:space="preserve">Gallionsfigur für die deutschen Frauen. </w:t>
      </w:r>
      <w:r w:rsidR="00AE58BB">
        <w:rPr>
          <w:rFonts w:ascii="Arial" w:eastAsiaTheme="minorHAnsi" w:hAnsi="Arial" w:cs="Arial"/>
          <w:b/>
          <w:bCs/>
          <w:color w:val="1A1A1A"/>
          <w:sz w:val="22"/>
          <w:szCs w:val="22"/>
          <w:lang w:val="de-AT" w:eastAsia="en-US"/>
        </w:rPr>
        <w:t>Sucht man ihre Spuren, findet man sich wieder in einer überraschend modernen Zeit. Vieles, mit dem Emilie konfrontiert gewesen ist, existiert auch heute noch – in unserer Stadt und in unseren Köpfen.</w:t>
      </w:r>
    </w:p>
    <w:p w14:paraId="3750E12D" w14:textId="77777777" w:rsidR="00FD6C77" w:rsidRPr="00234DC2" w:rsidRDefault="00FD6C77" w:rsidP="00815E19">
      <w:pPr>
        <w:rPr>
          <w:rFonts w:ascii="Arial" w:eastAsiaTheme="minorHAnsi" w:hAnsi="Arial" w:cs="Arial"/>
          <w:b/>
          <w:bCs/>
          <w:color w:val="1A1A1A"/>
          <w:sz w:val="22"/>
          <w:szCs w:val="22"/>
          <w:lang w:val="de-AT" w:eastAsia="en-US"/>
        </w:rPr>
      </w:pPr>
    </w:p>
    <w:p w14:paraId="4AD84520" w14:textId="0DDB74DF" w:rsidR="00581F5F" w:rsidRDefault="00234DC2" w:rsidP="00581F5F">
      <w:pPr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</w:pPr>
      <w:r w:rsidRPr="00234DC2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Im Lichthof d</w:t>
      </w:r>
      <w:r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er Universität Zürich steht ein</w:t>
      </w:r>
      <w:r w:rsidR="00496335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e</w:t>
      </w:r>
      <w:r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von Künstlerin Pipilotti Rist gestaltete</w:t>
      </w:r>
      <w:r w:rsidR="00496335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überdimensionierte </w:t>
      </w:r>
      <w:r w:rsidRPr="00234DC2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Chaiselongue. Fragt man die Studierenden, die darauf an ihrem Kaffee nippen</w:t>
      </w:r>
      <w:r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, </w:t>
      </w:r>
      <w:r w:rsidR="00496335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zu wessen Ehren das Polstermöbel sei, dann </w:t>
      </w:r>
      <w:r w:rsidR="00BF17B9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erntet man </w:t>
      </w:r>
      <w:r w:rsidR="003A55A3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oft</w:t>
      </w:r>
      <w:r w:rsidR="00BF17B9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ratlose Blicke</w:t>
      </w:r>
      <w:r w:rsidR="00496335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. </w:t>
      </w:r>
      <w:r w:rsidR="002D2440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A</w:t>
      </w:r>
      <w:r w:rsidR="00BA386D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uch ausserhalb der Universität ist die </w:t>
      </w:r>
      <w:r w:rsidR="00D43C73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Schweizer Pionierin</w:t>
      </w:r>
      <w:r w:rsidR="00BA386D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</w:t>
      </w:r>
      <w:r w:rsidR="00864F45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kaum ein</w:t>
      </w:r>
      <w:r w:rsidR="00BA386D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Begriff. </w:t>
      </w:r>
      <w:r w:rsidR="003F36AA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Bloss der Name „Spyri“</w:t>
      </w:r>
      <w:r w:rsidR="0076059B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hat einen vertrauten Klang. Er führt einen</w:t>
      </w:r>
      <w:r w:rsidR="00744279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auf die richtige Fährte: Emilie war die Nichte d</w:t>
      </w:r>
      <w:r w:rsidR="00864F45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er Heidi-Autorin</w:t>
      </w:r>
      <w:r w:rsidR="00A56B0F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Johanna Spyri</w:t>
      </w:r>
      <w:r w:rsidR="00864F45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.</w:t>
      </w:r>
      <w:r w:rsidR="0014543E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</w:t>
      </w:r>
      <w:r w:rsidR="006D63B1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Die Schriftstellerin</w:t>
      </w:r>
      <w:r w:rsidR="0014543E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hat </w:t>
      </w:r>
      <w:r w:rsidR="005019FA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die Querdenkerin der Familie </w:t>
      </w:r>
      <w:r w:rsidR="00363960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allerdings</w:t>
      </w:r>
      <w:r w:rsidR="005019FA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nicht unterstützt. Für Johanna Spyri waren studierende Frauen „Mannweiber“.</w:t>
      </w:r>
      <w:r w:rsidR="00674538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Emilie </w:t>
      </w:r>
      <w:r w:rsidR="00756F61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sagte sich los von der Familie, </w:t>
      </w:r>
      <w:r w:rsidR="00487627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verzichtete auf die Mitgift des Vaters zugunsten eines modernen und selbstbestimmten Lebens</w:t>
      </w:r>
      <w:r w:rsidR="00366A12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mit Ehemann Walter Kempin</w:t>
      </w:r>
      <w:r w:rsidR="00487627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. </w:t>
      </w:r>
    </w:p>
    <w:p w14:paraId="356A5BB7" w14:textId="77777777" w:rsidR="00443C04" w:rsidRDefault="00443C04" w:rsidP="00815E19">
      <w:pPr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</w:pPr>
    </w:p>
    <w:p w14:paraId="0B319E1C" w14:textId="2802D069" w:rsidR="0014543E" w:rsidRDefault="00653534" w:rsidP="00815E19">
      <w:pPr>
        <w:rPr>
          <w:rFonts w:ascii="Arial" w:eastAsiaTheme="minorHAnsi" w:hAnsi="Arial" w:cs="Arial"/>
          <w:b/>
          <w:bCs/>
          <w:color w:val="1A1A1A"/>
          <w:sz w:val="22"/>
          <w:szCs w:val="22"/>
          <w:lang w:val="de-AT" w:eastAsia="en-US"/>
        </w:rPr>
      </w:pPr>
      <w:r>
        <w:rPr>
          <w:rFonts w:ascii="Arial" w:eastAsiaTheme="minorHAnsi" w:hAnsi="Arial" w:cs="Arial"/>
          <w:b/>
          <w:bCs/>
          <w:color w:val="1A1A1A"/>
          <w:sz w:val="22"/>
          <w:szCs w:val="22"/>
          <w:lang w:val="de-AT" w:eastAsia="en-US"/>
        </w:rPr>
        <w:t>Sind wir so modern wie wir gerne glauben?</w:t>
      </w:r>
      <w:bookmarkStart w:id="0" w:name="_GoBack"/>
      <w:bookmarkEnd w:id="0"/>
    </w:p>
    <w:p w14:paraId="5283C386" w14:textId="7B0994F3" w:rsidR="00371AD3" w:rsidRPr="00783CD8" w:rsidRDefault="00947D29" w:rsidP="00815E19">
      <w:pPr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</w:pPr>
      <w:r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Von Emilie Kempin-Spyri gibt</w:t>
      </w:r>
      <w:r w:rsidR="007F16E4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es </w:t>
      </w:r>
      <w:r w:rsidR="0061043F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nur vier </w:t>
      </w:r>
      <w:r w:rsidR="007F16E4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Fotografien und eine Handvoll meist amtlicher Briefe</w:t>
      </w:r>
      <w:r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. </w:t>
      </w:r>
      <w:r w:rsidR="001D7629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Weder in den Archiven noch in der Familie sind persönliche Erinnerungsstücke erhalten geblieben. </w:t>
      </w:r>
      <w:r w:rsidR="003F0154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Weil wir so wenig </w:t>
      </w:r>
      <w:r w:rsidR="001D7629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Privates</w:t>
      </w:r>
      <w:r w:rsidR="003F0154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über sie wissen, </w:t>
      </w:r>
      <w:r w:rsidR="007F16E4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bietet sie </w:t>
      </w:r>
      <w:r w:rsidR="00275B24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Projektionsfläche für viele Rollen</w:t>
      </w:r>
      <w:r w:rsidR="00290558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– vom</w:t>
      </w:r>
      <w:r w:rsidR="007F16E4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Opfer </w:t>
      </w:r>
      <w:r w:rsidR="00642A1A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über</w:t>
      </w:r>
      <w:r w:rsidR="00290558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die</w:t>
      </w:r>
      <w:r w:rsidR="00642A1A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Egoistin </w:t>
      </w:r>
      <w:r w:rsidR="00867208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bis zur</w:t>
      </w:r>
      <w:r w:rsidR="007F16E4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Märtyrerin. </w:t>
      </w:r>
      <w:r w:rsidR="00867208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Kempin </w:t>
      </w:r>
      <w:r w:rsidR="007F16E4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in eine dieser Schubladen zu stecken, würde ihr nicht gerecht. Ihr Lebensweg, ihre Haltung und ihre Entscheidungen überraschen, faszinieren, berühren, wühlen auf</w:t>
      </w:r>
      <w:r w:rsidR="00867208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und werfen einen auf sich selber zurück</w:t>
      </w:r>
      <w:r w:rsidR="007F16E4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. </w:t>
      </w:r>
      <w:r w:rsidR="001D7629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Sind wir wirklich so modern </w:t>
      </w:r>
      <w:r w:rsidR="002760AD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und aufgeschlossen </w:t>
      </w:r>
      <w:r w:rsidR="00377DC7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wie wir </w:t>
      </w:r>
      <w:r w:rsidR="002760AD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gerne </w:t>
      </w:r>
      <w:r w:rsidR="00377DC7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glauben oder </w:t>
      </w:r>
      <w:r w:rsidR="00B819F5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wirken</w:t>
      </w:r>
      <w:r w:rsidR="000E15CC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die über Jahrhunderte </w:t>
      </w:r>
      <w:r w:rsidR="00FA49D9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geltenden</w:t>
      </w:r>
      <w:r w:rsidR="000E15CC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Denkmuster doch noch nach?</w:t>
      </w:r>
    </w:p>
    <w:p w14:paraId="0E9327C9" w14:textId="77777777" w:rsidR="00864F45" w:rsidRDefault="00864F45" w:rsidP="00815E19">
      <w:pPr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</w:pPr>
    </w:p>
    <w:p w14:paraId="05B86596" w14:textId="295634E8" w:rsidR="00864F45" w:rsidRDefault="00864F45" w:rsidP="00815E19">
      <w:pPr>
        <w:rPr>
          <w:rFonts w:ascii="Arial" w:eastAsiaTheme="minorHAnsi" w:hAnsi="Arial" w:cs="Arial"/>
          <w:b/>
          <w:bCs/>
          <w:color w:val="1A1A1A"/>
          <w:sz w:val="22"/>
          <w:szCs w:val="22"/>
          <w:lang w:val="de-AT" w:eastAsia="en-US"/>
        </w:rPr>
      </w:pPr>
      <w:r>
        <w:rPr>
          <w:rFonts w:ascii="Arial" w:eastAsiaTheme="minorHAnsi" w:hAnsi="Arial" w:cs="Arial"/>
          <w:b/>
          <w:bCs/>
          <w:color w:val="1A1A1A"/>
          <w:sz w:val="22"/>
          <w:szCs w:val="22"/>
          <w:lang w:val="de-AT" w:eastAsia="en-US"/>
        </w:rPr>
        <w:t>Bekannt durch Eveline Hasler</w:t>
      </w:r>
    </w:p>
    <w:p w14:paraId="371F353A" w14:textId="1A494CB7" w:rsidR="009A2D13" w:rsidRDefault="00864F45" w:rsidP="009A2D13">
      <w:pPr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</w:pPr>
      <w:r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Die Schriftstellerin Eveline Hasler hat Emilie Kempin-Spyris Geschichte recherchiert und </w:t>
      </w:r>
      <w:r w:rsidR="002A5E69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ihr </w:t>
      </w:r>
      <w:r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mit </w:t>
      </w:r>
      <w:r w:rsidR="00242670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dem</w:t>
      </w:r>
      <w:r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erfolgreichen Roman „Die Wachsflügelfrau“ </w:t>
      </w:r>
      <w:r w:rsidR="00706FA0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(1991) </w:t>
      </w:r>
      <w:r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zu Bekanntheit verholfen. </w:t>
      </w:r>
      <w:r w:rsidR="005771F4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Dank Eveline Hasler kam</w:t>
      </w:r>
      <w:r w:rsidR="00242670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auch</w:t>
      </w:r>
      <w:r w:rsidR="00A56B0F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</w:t>
      </w:r>
      <w:r w:rsidR="005771F4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ich zum ersten Mal in Berührung mit Kempins Leben</w:t>
      </w:r>
      <w:r w:rsidR="00ED02D8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. Ich war damals </w:t>
      </w:r>
      <w:r w:rsidR="001D15FF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sechzehn und </w:t>
      </w:r>
      <w:r w:rsidR="0050362B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sah nichts Abnormales darin, dass ich mit </w:t>
      </w:r>
      <w:r w:rsidR="009C4A5F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den</w:t>
      </w:r>
      <w:r w:rsidR="001D15FF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Buben Physi</w:t>
      </w:r>
      <w:r w:rsidR="00A428C9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k, Latein und Mathe</w:t>
      </w:r>
      <w:r w:rsidR="000B664B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</w:t>
      </w:r>
      <w:r w:rsidR="0050362B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pauken durfte</w:t>
      </w:r>
      <w:r w:rsidR="00723954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(beziehungsweise war es damals eher ein „musste“)</w:t>
      </w:r>
      <w:r w:rsidR="0055119D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und mir danach die Türen zur Universität offen standen</w:t>
      </w:r>
      <w:r w:rsidR="001D15FF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. </w:t>
      </w:r>
      <w:r w:rsidR="00904486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Dass dies</w:t>
      </w:r>
      <w:r w:rsidR="00BB7BB5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aber</w:t>
      </w:r>
      <w:r w:rsidR="00904486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so ist, verdanken wir Frauen wie Emilie Kempin-Spyri, die sich mit Selbstverständlichkeit und Mut zur Provokation den Männern gleich gestellt hat.</w:t>
      </w:r>
      <w:r w:rsidR="009A2D13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Kempin hat im Korsett des 19. Jahrhunderts</w:t>
      </w:r>
      <w:r w:rsidR="009A2D13" w:rsidRPr="00581F5F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</w:t>
      </w:r>
      <w:r w:rsidR="009A2D13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Möglichkeiten gesucht und Wege gefunden, die</w:t>
      </w:r>
      <w:r w:rsidR="006F1A9C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damals schockierten</w:t>
      </w:r>
      <w:r w:rsidR="009A2D13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. </w:t>
      </w:r>
    </w:p>
    <w:p w14:paraId="5B63A194" w14:textId="77777777" w:rsidR="000C4222" w:rsidRDefault="000C4222" w:rsidP="00815E19">
      <w:pPr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</w:pPr>
    </w:p>
    <w:p w14:paraId="183A9252" w14:textId="1E296E66" w:rsidR="000C4222" w:rsidRDefault="0038194E" w:rsidP="00815E19">
      <w:pPr>
        <w:rPr>
          <w:rFonts w:ascii="Arial" w:eastAsiaTheme="minorHAnsi" w:hAnsi="Arial" w:cs="Arial"/>
          <w:b/>
          <w:bCs/>
          <w:color w:val="1A1A1A"/>
          <w:sz w:val="22"/>
          <w:szCs w:val="22"/>
          <w:lang w:val="de-AT" w:eastAsia="en-US"/>
        </w:rPr>
      </w:pPr>
      <w:r>
        <w:rPr>
          <w:rFonts w:ascii="Arial" w:eastAsiaTheme="minorHAnsi" w:hAnsi="Arial" w:cs="Arial"/>
          <w:b/>
          <w:bCs/>
          <w:color w:val="1A1A1A"/>
          <w:sz w:val="22"/>
          <w:szCs w:val="22"/>
          <w:lang w:val="de-AT" w:eastAsia="en-US"/>
        </w:rPr>
        <w:t>Ebenso neu als kühn</w:t>
      </w:r>
    </w:p>
    <w:p w14:paraId="154CDED1" w14:textId="3435F2EE" w:rsidR="00A56B0F" w:rsidRDefault="00A56B0F" w:rsidP="00A56B0F">
      <w:pPr>
        <w:jc w:val="both"/>
        <w:rPr>
          <w:rFonts w:ascii="Arial" w:eastAsiaTheme="minorHAnsi" w:hAnsi="Arial" w:cs="Arial"/>
          <w:sz w:val="22"/>
          <w:szCs w:val="22"/>
          <w:lang w:val="de-CH" w:eastAsia="en-US"/>
        </w:rPr>
      </w:pPr>
      <w:r w:rsidRPr="00A56B0F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In der Schweiz waren Frauen seit 1840 als Hörerinnen an der Universität zugelassen, das Stimmrecht bekamen sie 1971, Gleichheit vor dem Gesetz 1981.</w:t>
      </w:r>
      <w:r w:rsidRPr="00A56B0F">
        <w:rPr>
          <w:rFonts w:ascii="Arial" w:eastAsiaTheme="minorHAnsi" w:hAnsi="Arial" w:cs="Arial"/>
          <w:sz w:val="22"/>
          <w:szCs w:val="22"/>
          <w:lang w:val="de-CH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de-CH" w:eastAsia="en-US"/>
        </w:rPr>
        <w:t>Davor galt der Kanon</w:t>
      </w:r>
      <w:r w:rsidR="00C20D73" w:rsidRPr="0055679F">
        <w:rPr>
          <w:rFonts w:ascii="Arial" w:eastAsiaTheme="minorHAnsi" w:hAnsi="Arial" w:cs="Arial"/>
          <w:sz w:val="22"/>
          <w:szCs w:val="22"/>
          <w:lang w:val="de-CH" w:eastAsia="en-US"/>
        </w:rPr>
        <w:t>, Frauen</w:t>
      </w:r>
      <w:r w:rsidR="00C20D73">
        <w:rPr>
          <w:rFonts w:ascii="Arial" w:eastAsiaTheme="minorHAnsi" w:hAnsi="Arial" w:cs="Arial"/>
          <w:sz w:val="22"/>
          <w:szCs w:val="22"/>
          <w:lang w:val="de-CH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de-CH" w:eastAsia="en-US"/>
        </w:rPr>
        <w:t xml:space="preserve">würden </w:t>
      </w:r>
      <w:r w:rsidR="00C20D73" w:rsidRPr="0055679F">
        <w:rPr>
          <w:rFonts w:ascii="Arial" w:eastAsiaTheme="minorHAnsi" w:hAnsi="Arial" w:cs="Arial"/>
          <w:sz w:val="22"/>
          <w:szCs w:val="22"/>
          <w:lang w:val="de-CH" w:eastAsia="en-US"/>
        </w:rPr>
        <w:t>ihrer «Na</w:t>
      </w:r>
      <w:r w:rsidR="00C20D73">
        <w:rPr>
          <w:rFonts w:ascii="Arial" w:eastAsiaTheme="minorHAnsi" w:hAnsi="Arial" w:cs="Arial"/>
          <w:sz w:val="22"/>
          <w:szCs w:val="22"/>
          <w:lang w:val="de-CH" w:eastAsia="en-US"/>
        </w:rPr>
        <w:t xml:space="preserve">tur» entsprechend </w:t>
      </w:r>
      <w:r w:rsidR="00C20D73" w:rsidRPr="0055679F">
        <w:rPr>
          <w:rFonts w:ascii="Arial" w:eastAsiaTheme="minorHAnsi" w:hAnsi="Arial" w:cs="Arial"/>
          <w:sz w:val="22"/>
          <w:szCs w:val="22"/>
          <w:lang w:val="de-CH" w:eastAsia="en-US"/>
        </w:rPr>
        <w:t>anders, aber grundsätzlich gleichwertig</w:t>
      </w:r>
      <w:r w:rsidR="00C20D73">
        <w:rPr>
          <w:rFonts w:ascii="Arial" w:eastAsiaTheme="minorHAnsi" w:hAnsi="Arial" w:cs="Arial"/>
          <w:sz w:val="22"/>
          <w:szCs w:val="22"/>
          <w:lang w:val="de-CH" w:eastAsia="en-US"/>
        </w:rPr>
        <w:t xml:space="preserve"> </w:t>
      </w:r>
      <w:r w:rsidR="00C20D73" w:rsidRPr="0055679F">
        <w:rPr>
          <w:rFonts w:ascii="Arial" w:eastAsiaTheme="minorHAnsi" w:hAnsi="Arial" w:cs="Arial"/>
          <w:sz w:val="22"/>
          <w:szCs w:val="22"/>
          <w:lang w:val="de-CH" w:eastAsia="en-US"/>
        </w:rPr>
        <w:t>behandelt.</w:t>
      </w:r>
      <w:r w:rsidR="00C20D73">
        <w:rPr>
          <w:rFonts w:ascii="Arial" w:eastAsiaTheme="minorHAnsi" w:hAnsi="Arial" w:cs="Arial"/>
          <w:sz w:val="22"/>
          <w:szCs w:val="22"/>
          <w:lang w:val="de-CH" w:eastAsia="en-US"/>
        </w:rPr>
        <w:t xml:space="preserve"> Eine, die es wagte, </w:t>
      </w:r>
      <w:r w:rsidR="00C86DCD">
        <w:rPr>
          <w:rFonts w:ascii="Arial" w:eastAsiaTheme="minorHAnsi" w:hAnsi="Arial" w:cs="Arial"/>
          <w:sz w:val="22"/>
          <w:szCs w:val="22"/>
          <w:lang w:val="de-CH" w:eastAsia="en-US"/>
        </w:rPr>
        <w:t>die</w:t>
      </w:r>
      <w:r>
        <w:rPr>
          <w:rFonts w:ascii="Arial" w:eastAsiaTheme="minorHAnsi" w:hAnsi="Arial" w:cs="Arial"/>
          <w:sz w:val="22"/>
          <w:szCs w:val="22"/>
          <w:lang w:val="de-CH" w:eastAsia="en-US"/>
        </w:rPr>
        <w:t>ses System</w:t>
      </w:r>
      <w:r w:rsidR="00C86DCD">
        <w:rPr>
          <w:rFonts w:ascii="Arial" w:eastAsiaTheme="minorHAnsi" w:hAnsi="Arial" w:cs="Arial"/>
          <w:sz w:val="22"/>
          <w:szCs w:val="22"/>
          <w:lang w:val="de-CH" w:eastAsia="en-US"/>
        </w:rPr>
        <w:t xml:space="preserve"> </w:t>
      </w:r>
      <w:r w:rsidR="00D5501A">
        <w:rPr>
          <w:rFonts w:ascii="Arial" w:eastAsiaTheme="minorHAnsi" w:hAnsi="Arial" w:cs="Arial"/>
          <w:sz w:val="22"/>
          <w:szCs w:val="22"/>
          <w:lang w:val="de-CH" w:eastAsia="en-US"/>
        </w:rPr>
        <w:t>anzugr</w:t>
      </w:r>
      <w:r w:rsidR="000C19B9">
        <w:rPr>
          <w:rFonts w:ascii="Arial" w:eastAsiaTheme="minorHAnsi" w:hAnsi="Arial" w:cs="Arial"/>
          <w:sz w:val="22"/>
          <w:szCs w:val="22"/>
          <w:lang w:val="de-CH" w:eastAsia="en-US"/>
        </w:rPr>
        <w:t xml:space="preserve">eifen, war Emilie Kempin-Spyri. </w:t>
      </w:r>
      <w:r>
        <w:rPr>
          <w:rFonts w:ascii="Arial" w:eastAsiaTheme="minorHAnsi" w:hAnsi="Arial" w:cs="Arial"/>
          <w:sz w:val="22"/>
          <w:szCs w:val="22"/>
          <w:lang w:val="de-CH" w:eastAsia="en-US"/>
        </w:rPr>
        <w:t xml:space="preserve">1886 </w:t>
      </w:r>
      <w:r w:rsidR="000C19B9">
        <w:rPr>
          <w:rFonts w:ascii="Arial" w:eastAsiaTheme="minorHAnsi" w:hAnsi="Arial" w:cs="Arial"/>
          <w:sz w:val="22"/>
          <w:szCs w:val="22"/>
          <w:lang w:val="de-CH" w:eastAsia="en-US"/>
        </w:rPr>
        <w:t xml:space="preserve">wollte </w:t>
      </w:r>
      <w:r>
        <w:rPr>
          <w:rFonts w:ascii="Arial" w:eastAsiaTheme="minorHAnsi" w:hAnsi="Arial" w:cs="Arial"/>
          <w:sz w:val="22"/>
          <w:szCs w:val="22"/>
          <w:lang w:val="de-CH" w:eastAsia="en-US"/>
        </w:rPr>
        <w:t xml:space="preserve">sie </w:t>
      </w:r>
      <w:r w:rsidR="000C19B9">
        <w:rPr>
          <w:rFonts w:ascii="Arial" w:eastAsiaTheme="minorHAnsi" w:hAnsi="Arial" w:cs="Arial"/>
          <w:sz w:val="22"/>
          <w:szCs w:val="22"/>
          <w:lang w:val="de-CH" w:eastAsia="en-US"/>
        </w:rPr>
        <w:t>ihren im Ausland weilenden Ehemann vor Gericht vertreten und wurde</w:t>
      </w:r>
      <w:r w:rsidR="001A5829">
        <w:rPr>
          <w:rFonts w:ascii="Arial" w:eastAsiaTheme="minorHAnsi" w:hAnsi="Arial" w:cs="Arial"/>
          <w:sz w:val="22"/>
          <w:szCs w:val="22"/>
          <w:lang w:val="de-CH" w:eastAsia="en-US"/>
        </w:rPr>
        <w:t xml:space="preserve"> abgewiesen. Ihrer stringent juristisch verfassten Beschwerde ans Bundesgericht zollte man immerhin </w:t>
      </w:r>
      <w:r w:rsidR="00567173">
        <w:rPr>
          <w:rFonts w:ascii="Arial" w:eastAsiaTheme="minorHAnsi" w:hAnsi="Arial" w:cs="Arial"/>
          <w:sz w:val="22"/>
          <w:szCs w:val="22"/>
          <w:lang w:val="de-CH" w:eastAsia="en-US"/>
        </w:rPr>
        <w:t>Respekt mit den</w:t>
      </w:r>
      <w:r w:rsidR="004C65E3">
        <w:rPr>
          <w:rFonts w:ascii="Arial" w:eastAsiaTheme="minorHAnsi" w:hAnsi="Arial" w:cs="Arial"/>
          <w:sz w:val="22"/>
          <w:szCs w:val="22"/>
          <w:lang w:val="de-CH" w:eastAsia="en-US"/>
        </w:rPr>
        <w:t xml:space="preserve"> beiden</w:t>
      </w:r>
      <w:r w:rsidR="00567173">
        <w:rPr>
          <w:rFonts w:ascii="Arial" w:eastAsiaTheme="minorHAnsi" w:hAnsi="Arial" w:cs="Arial"/>
          <w:sz w:val="22"/>
          <w:szCs w:val="22"/>
          <w:lang w:val="de-CH" w:eastAsia="en-US"/>
        </w:rPr>
        <w:t xml:space="preserve"> Wörtchen „neu</w:t>
      </w:r>
      <w:r w:rsidR="004C65E3">
        <w:rPr>
          <w:rFonts w:ascii="Arial" w:eastAsiaTheme="minorHAnsi" w:hAnsi="Arial" w:cs="Arial"/>
          <w:sz w:val="22"/>
          <w:szCs w:val="22"/>
          <w:lang w:val="de-CH" w:eastAsia="en-US"/>
        </w:rPr>
        <w:t>“</w:t>
      </w:r>
      <w:r w:rsidR="00567173">
        <w:rPr>
          <w:rFonts w:ascii="Arial" w:eastAsiaTheme="minorHAnsi" w:hAnsi="Arial" w:cs="Arial"/>
          <w:sz w:val="22"/>
          <w:szCs w:val="22"/>
          <w:lang w:val="de-CH" w:eastAsia="en-US"/>
        </w:rPr>
        <w:t xml:space="preserve"> </w:t>
      </w:r>
      <w:r w:rsidR="004C65E3">
        <w:rPr>
          <w:rFonts w:ascii="Arial" w:eastAsiaTheme="minorHAnsi" w:hAnsi="Arial" w:cs="Arial"/>
          <w:sz w:val="22"/>
          <w:szCs w:val="22"/>
          <w:lang w:val="de-CH" w:eastAsia="en-US"/>
        </w:rPr>
        <w:t>und</w:t>
      </w:r>
      <w:r w:rsidR="00567173">
        <w:rPr>
          <w:rFonts w:ascii="Arial" w:eastAsiaTheme="minorHAnsi" w:hAnsi="Arial" w:cs="Arial"/>
          <w:sz w:val="22"/>
          <w:szCs w:val="22"/>
          <w:lang w:val="de-CH" w:eastAsia="en-US"/>
        </w:rPr>
        <w:t xml:space="preserve"> </w:t>
      </w:r>
      <w:r w:rsidR="004C65E3">
        <w:rPr>
          <w:rFonts w:ascii="Arial" w:eastAsiaTheme="minorHAnsi" w:hAnsi="Arial" w:cs="Arial"/>
          <w:sz w:val="22"/>
          <w:szCs w:val="22"/>
          <w:lang w:val="de-CH" w:eastAsia="en-US"/>
        </w:rPr>
        <w:t>„</w:t>
      </w:r>
      <w:r w:rsidR="00567173">
        <w:rPr>
          <w:rFonts w:ascii="Arial" w:eastAsiaTheme="minorHAnsi" w:hAnsi="Arial" w:cs="Arial"/>
          <w:sz w:val="22"/>
          <w:szCs w:val="22"/>
          <w:lang w:val="de-CH" w:eastAsia="en-US"/>
        </w:rPr>
        <w:t>kühn“; abgelehnt wurde sie trotzdem.</w:t>
      </w:r>
    </w:p>
    <w:p w14:paraId="4820CB7F" w14:textId="77777777" w:rsidR="00754370" w:rsidRDefault="00754370" w:rsidP="00A56B0F">
      <w:pPr>
        <w:jc w:val="both"/>
        <w:rPr>
          <w:rFonts w:ascii="Arial" w:hAnsi="Arial" w:cs="Arial"/>
          <w:i/>
          <w:sz w:val="22"/>
          <w:szCs w:val="22"/>
          <w:lang w:val="de-CH"/>
        </w:rPr>
      </w:pPr>
    </w:p>
    <w:p w14:paraId="7E974917" w14:textId="0CDBE641" w:rsidR="00B05EAB" w:rsidRPr="00B05EAB" w:rsidRDefault="00B05EAB" w:rsidP="00754370">
      <w:pPr>
        <w:jc w:val="both"/>
        <w:rPr>
          <w:rFonts w:ascii="Arial" w:eastAsiaTheme="minorHAnsi" w:hAnsi="Arial" w:cs="Arial"/>
          <w:b/>
          <w:bCs/>
          <w:color w:val="1A1A1A"/>
          <w:sz w:val="22"/>
          <w:szCs w:val="22"/>
          <w:lang w:val="de-AT" w:eastAsia="en-US"/>
        </w:rPr>
      </w:pPr>
      <w:r>
        <w:rPr>
          <w:rFonts w:ascii="Arial" w:eastAsiaTheme="minorHAnsi" w:hAnsi="Arial" w:cs="Arial"/>
          <w:b/>
          <w:bCs/>
          <w:color w:val="1A1A1A"/>
          <w:sz w:val="22"/>
          <w:szCs w:val="22"/>
          <w:lang w:val="de-AT" w:eastAsia="en-US"/>
        </w:rPr>
        <w:t>Auch heute hochaktuell</w:t>
      </w:r>
    </w:p>
    <w:p w14:paraId="7D330425" w14:textId="255159B7" w:rsidR="005F004C" w:rsidRPr="009528C9" w:rsidRDefault="005D2E96" w:rsidP="00754370">
      <w:pPr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Beatrice Weber-Dürler war die zweite </w:t>
      </w:r>
      <w:r w:rsidR="008D4446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Juristin</w:t>
      </w:r>
      <w:r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nach Emilie Kempin-Spyri, die</w:t>
      </w:r>
      <w:r w:rsidR="0094781F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1983</w:t>
      </w:r>
      <w:r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an der Universität Zürich habilitierte.</w:t>
      </w:r>
      <w:r w:rsidR="005019B3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Ihre Antrittsvorlesung hielt sie über den neuen Gleich</w:t>
      </w:r>
      <w:r w:rsidR="00CB11B2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stellungsartikel </w:t>
      </w:r>
      <w:r w:rsidR="00D25444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von Mann und Frau. Die Kollegen wunderten sich, dass man </w:t>
      </w:r>
      <w:r w:rsidR="00952AD6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darüber dreiviertel Stunden sprechen könne.</w:t>
      </w:r>
      <w:r w:rsidR="009F4925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</w:t>
      </w:r>
      <w:r w:rsidR="00535821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Dabei wäre es möglich, einen ganzen Vorlesungszyklus</w:t>
      </w:r>
      <w:r w:rsidR="006323A8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</w:t>
      </w:r>
      <w:r w:rsidR="005019FA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zu diesem Thema zu gestalten; einem Thema,</w:t>
      </w:r>
      <w:r w:rsidR="006323A8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das </w:t>
      </w:r>
      <w:r w:rsidR="00D45949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nach wie </w:t>
      </w:r>
      <w:r w:rsidR="00BF7EF7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für</w:t>
      </w:r>
      <w:r w:rsidR="00D45949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Gesprächs- und Sprengstoff </w:t>
      </w:r>
      <w:r w:rsidR="00BF7EF7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sorgt</w:t>
      </w:r>
      <w:r w:rsidR="005019FA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 und </w:t>
      </w:r>
      <w:r w:rsidR="00A428C9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>auf</w:t>
      </w:r>
      <w:r w:rsidR="005019FA">
        <w:rPr>
          <w:rFonts w:ascii="Arial" w:eastAsiaTheme="minorHAnsi" w:hAnsi="Arial" w:cs="Arial"/>
          <w:bCs/>
          <w:color w:val="1A1A1A"/>
          <w:sz w:val="22"/>
          <w:szCs w:val="22"/>
          <w:lang w:val="de-AT" w:eastAsia="en-US"/>
        </w:rPr>
        <w:t xml:space="preserve">zeigt, dass </w:t>
      </w:r>
      <w:r w:rsidR="00754370">
        <w:rPr>
          <w:rFonts w:ascii="Arial" w:hAnsi="Arial" w:cs="Arial"/>
          <w:sz w:val="22"/>
          <w:szCs w:val="22"/>
          <w:lang w:val="de-CH"/>
        </w:rPr>
        <w:t>Kempins</w:t>
      </w:r>
      <w:r w:rsidR="009325AE">
        <w:rPr>
          <w:rFonts w:ascii="Arial" w:hAnsi="Arial" w:cs="Arial"/>
          <w:sz w:val="22"/>
          <w:szCs w:val="22"/>
          <w:lang w:val="de-CH"/>
        </w:rPr>
        <w:t xml:space="preserve"> Gedankengut </w:t>
      </w:r>
      <w:r w:rsidR="005019FA">
        <w:rPr>
          <w:rFonts w:ascii="Arial" w:hAnsi="Arial" w:cs="Arial"/>
          <w:sz w:val="22"/>
          <w:szCs w:val="22"/>
          <w:lang w:val="de-CH"/>
        </w:rPr>
        <w:t>und ihre Forderungen</w:t>
      </w:r>
      <w:r w:rsidR="00754370" w:rsidRPr="002E6049">
        <w:rPr>
          <w:rFonts w:ascii="Arial" w:hAnsi="Arial" w:cs="Arial"/>
          <w:sz w:val="22"/>
          <w:szCs w:val="22"/>
          <w:lang w:val="de-CH"/>
        </w:rPr>
        <w:t xml:space="preserve"> auch heute </w:t>
      </w:r>
      <w:r w:rsidR="00442619">
        <w:rPr>
          <w:rFonts w:ascii="Arial" w:hAnsi="Arial" w:cs="Arial"/>
          <w:sz w:val="22"/>
          <w:szCs w:val="22"/>
          <w:lang w:val="de-CH"/>
        </w:rPr>
        <w:t>no</w:t>
      </w:r>
      <w:r w:rsidR="00107B0F">
        <w:rPr>
          <w:rFonts w:ascii="Arial" w:hAnsi="Arial" w:cs="Arial"/>
          <w:sz w:val="22"/>
          <w:szCs w:val="22"/>
          <w:lang w:val="de-CH"/>
        </w:rPr>
        <w:t xml:space="preserve">ch </w:t>
      </w:r>
      <w:r w:rsidR="00754370" w:rsidRPr="002E6049">
        <w:rPr>
          <w:rFonts w:ascii="Arial" w:hAnsi="Arial" w:cs="Arial"/>
          <w:sz w:val="22"/>
          <w:szCs w:val="22"/>
          <w:lang w:val="de-CH"/>
        </w:rPr>
        <w:t xml:space="preserve">hochaktuell </w:t>
      </w:r>
      <w:r w:rsidR="005019FA">
        <w:rPr>
          <w:rFonts w:ascii="Arial" w:hAnsi="Arial" w:cs="Arial"/>
          <w:sz w:val="22"/>
          <w:szCs w:val="22"/>
          <w:lang w:val="de-CH"/>
        </w:rPr>
        <w:t>sind</w:t>
      </w:r>
      <w:r w:rsidR="002569CF">
        <w:rPr>
          <w:rFonts w:ascii="Arial" w:hAnsi="Arial" w:cs="Arial"/>
          <w:sz w:val="22"/>
          <w:szCs w:val="22"/>
          <w:lang w:val="de-CH"/>
        </w:rPr>
        <w:t>.</w:t>
      </w:r>
    </w:p>
    <w:sectPr w:rsidR="005F004C" w:rsidRPr="009528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19"/>
    <w:rsid w:val="00011C6A"/>
    <w:rsid w:val="0004151E"/>
    <w:rsid w:val="00051B9F"/>
    <w:rsid w:val="0006129D"/>
    <w:rsid w:val="00074EDE"/>
    <w:rsid w:val="00074FBE"/>
    <w:rsid w:val="000920CB"/>
    <w:rsid w:val="000B664B"/>
    <w:rsid w:val="000C19B9"/>
    <w:rsid w:val="000C4222"/>
    <w:rsid w:val="000C6DE6"/>
    <w:rsid w:val="000D3A56"/>
    <w:rsid w:val="000E15CC"/>
    <w:rsid w:val="000F6339"/>
    <w:rsid w:val="000F6FC8"/>
    <w:rsid w:val="001064B3"/>
    <w:rsid w:val="00107B0F"/>
    <w:rsid w:val="00107EEE"/>
    <w:rsid w:val="00122C6C"/>
    <w:rsid w:val="00145332"/>
    <w:rsid w:val="0014543E"/>
    <w:rsid w:val="00153B4C"/>
    <w:rsid w:val="00157D9E"/>
    <w:rsid w:val="00183D1F"/>
    <w:rsid w:val="00192EC1"/>
    <w:rsid w:val="001A5829"/>
    <w:rsid w:val="001B171C"/>
    <w:rsid w:val="001B2BE5"/>
    <w:rsid w:val="001D15FF"/>
    <w:rsid w:val="001D7629"/>
    <w:rsid w:val="002202E2"/>
    <w:rsid w:val="00234DC2"/>
    <w:rsid w:val="0023602D"/>
    <w:rsid w:val="00242670"/>
    <w:rsid w:val="00250B31"/>
    <w:rsid w:val="002569CF"/>
    <w:rsid w:val="00256E27"/>
    <w:rsid w:val="002629E4"/>
    <w:rsid w:val="00275B24"/>
    <w:rsid w:val="002760AD"/>
    <w:rsid w:val="00277944"/>
    <w:rsid w:val="00280558"/>
    <w:rsid w:val="00290558"/>
    <w:rsid w:val="002921A1"/>
    <w:rsid w:val="002A5E69"/>
    <w:rsid w:val="002B3100"/>
    <w:rsid w:val="002C7379"/>
    <w:rsid w:val="002D2440"/>
    <w:rsid w:val="002D51F0"/>
    <w:rsid w:val="00312AFF"/>
    <w:rsid w:val="00336BE7"/>
    <w:rsid w:val="00342064"/>
    <w:rsid w:val="003537EA"/>
    <w:rsid w:val="00363960"/>
    <w:rsid w:val="00366A12"/>
    <w:rsid w:val="00371AD3"/>
    <w:rsid w:val="00377DC7"/>
    <w:rsid w:val="0038194E"/>
    <w:rsid w:val="00396B65"/>
    <w:rsid w:val="003A55A3"/>
    <w:rsid w:val="003F0154"/>
    <w:rsid w:val="003F2076"/>
    <w:rsid w:val="003F36AA"/>
    <w:rsid w:val="004106BE"/>
    <w:rsid w:val="00427B6F"/>
    <w:rsid w:val="00430139"/>
    <w:rsid w:val="00442619"/>
    <w:rsid w:val="0044382F"/>
    <w:rsid w:val="00443C04"/>
    <w:rsid w:val="0044738F"/>
    <w:rsid w:val="00487627"/>
    <w:rsid w:val="00496335"/>
    <w:rsid w:val="004A33FB"/>
    <w:rsid w:val="004C65E3"/>
    <w:rsid w:val="004D04C4"/>
    <w:rsid w:val="004D1264"/>
    <w:rsid w:val="004E29B4"/>
    <w:rsid w:val="005019B3"/>
    <w:rsid w:val="005019FA"/>
    <w:rsid w:val="0050362B"/>
    <w:rsid w:val="0052730E"/>
    <w:rsid w:val="00533339"/>
    <w:rsid w:val="00535821"/>
    <w:rsid w:val="0055119D"/>
    <w:rsid w:val="0055679F"/>
    <w:rsid w:val="00567173"/>
    <w:rsid w:val="005771F4"/>
    <w:rsid w:val="00581F5F"/>
    <w:rsid w:val="005856BF"/>
    <w:rsid w:val="005D2E96"/>
    <w:rsid w:val="005D6BDE"/>
    <w:rsid w:val="005E219A"/>
    <w:rsid w:val="005F004C"/>
    <w:rsid w:val="0061043F"/>
    <w:rsid w:val="00615D41"/>
    <w:rsid w:val="00626C5C"/>
    <w:rsid w:val="006323A8"/>
    <w:rsid w:val="00640EB9"/>
    <w:rsid w:val="00642A1A"/>
    <w:rsid w:val="00646FC3"/>
    <w:rsid w:val="00653534"/>
    <w:rsid w:val="006711E1"/>
    <w:rsid w:val="00674538"/>
    <w:rsid w:val="00677E33"/>
    <w:rsid w:val="00695AEC"/>
    <w:rsid w:val="006B66CF"/>
    <w:rsid w:val="006C6944"/>
    <w:rsid w:val="006D63B1"/>
    <w:rsid w:val="006E5E92"/>
    <w:rsid w:val="006F1A9C"/>
    <w:rsid w:val="006F6392"/>
    <w:rsid w:val="007046AE"/>
    <w:rsid w:val="00706FA0"/>
    <w:rsid w:val="00723954"/>
    <w:rsid w:val="00744279"/>
    <w:rsid w:val="00754370"/>
    <w:rsid w:val="00756F61"/>
    <w:rsid w:val="0076059B"/>
    <w:rsid w:val="00783AF8"/>
    <w:rsid w:val="00783CD8"/>
    <w:rsid w:val="007B7145"/>
    <w:rsid w:val="007D4128"/>
    <w:rsid w:val="007F16E4"/>
    <w:rsid w:val="00815E19"/>
    <w:rsid w:val="00837CE6"/>
    <w:rsid w:val="00864F45"/>
    <w:rsid w:val="00867208"/>
    <w:rsid w:val="0088433F"/>
    <w:rsid w:val="008A2E75"/>
    <w:rsid w:val="008B15BC"/>
    <w:rsid w:val="008D4446"/>
    <w:rsid w:val="008D5466"/>
    <w:rsid w:val="00904486"/>
    <w:rsid w:val="009063E3"/>
    <w:rsid w:val="009215D9"/>
    <w:rsid w:val="009325AE"/>
    <w:rsid w:val="00937EF0"/>
    <w:rsid w:val="0094781F"/>
    <w:rsid w:val="00947D29"/>
    <w:rsid w:val="009528C9"/>
    <w:rsid w:val="00952AC4"/>
    <w:rsid w:val="00952AD6"/>
    <w:rsid w:val="00953C17"/>
    <w:rsid w:val="00956A2B"/>
    <w:rsid w:val="00963F93"/>
    <w:rsid w:val="0098131D"/>
    <w:rsid w:val="009A2D13"/>
    <w:rsid w:val="009B0257"/>
    <w:rsid w:val="009B501F"/>
    <w:rsid w:val="009C0350"/>
    <w:rsid w:val="009C4A5F"/>
    <w:rsid w:val="009E7BB4"/>
    <w:rsid w:val="009F4925"/>
    <w:rsid w:val="00A428C9"/>
    <w:rsid w:val="00A56B0F"/>
    <w:rsid w:val="00A771B2"/>
    <w:rsid w:val="00A81EA4"/>
    <w:rsid w:val="00AC5B59"/>
    <w:rsid w:val="00AE21A2"/>
    <w:rsid w:val="00AE58BB"/>
    <w:rsid w:val="00B00A93"/>
    <w:rsid w:val="00B05EAB"/>
    <w:rsid w:val="00B0786B"/>
    <w:rsid w:val="00B20F7B"/>
    <w:rsid w:val="00B27E77"/>
    <w:rsid w:val="00B42934"/>
    <w:rsid w:val="00B72048"/>
    <w:rsid w:val="00B819F5"/>
    <w:rsid w:val="00B93117"/>
    <w:rsid w:val="00BA386D"/>
    <w:rsid w:val="00BB5B89"/>
    <w:rsid w:val="00BB7BB5"/>
    <w:rsid w:val="00BB7D73"/>
    <w:rsid w:val="00BD5E15"/>
    <w:rsid w:val="00BF17B9"/>
    <w:rsid w:val="00BF7EF7"/>
    <w:rsid w:val="00C01787"/>
    <w:rsid w:val="00C20D73"/>
    <w:rsid w:val="00C3448E"/>
    <w:rsid w:val="00C46568"/>
    <w:rsid w:val="00C549BB"/>
    <w:rsid w:val="00C5643C"/>
    <w:rsid w:val="00C86DCD"/>
    <w:rsid w:val="00CB11B2"/>
    <w:rsid w:val="00D16AE7"/>
    <w:rsid w:val="00D21217"/>
    <w:rsid w:val="00D25444"/>
    <w:rsid w:val="00D30F56"/>
    <w:rsid w:val="00D43C73"/>
    <w:rsid w:val="00D45949"/>
    <w:rsid w:val="00D50374"/>
    <w:rsid w:val="00D5501A"/>
    <w:rsid w:val="00DF027C"/>
    <w:rsid w:val="00DF4424"/>
    <w:rsid w:val="00E06A56"/>
    <w:rsid w:val="00E12DF1"/>
    <w:rsid w:val="00E146C6"/>
    <w:rsid w:val="00E170A5"/>
    <w:rsid w:val="00E22877"/>
    <w:rsid w:val="00E37433"/>
    <w:rsid w:val="00ED02D8"/>
    <w:rsid w:val="00ED70CB"/>
    <w:rsid w:val="00EF052D"/>
    <w:rsid w:val="00EF5411"/>
    <w:rsid w:val="00EF708B"/>
    <w:rsid w:val="00F05FC6"/>
    <w:rsid w:val="00F22BA1"/>
    <w:rsid w:val="00F560C8"/>
    <w:rsid w:val="00F81D3F"/>
    <w:rsid w:val="00F85086"/>
    <w:rsid w:val="00F86290"/>
    <w:rsid w:val="00FA49D9"/>
    <w:rsid w:val="00FA66FD"/>
    <w:rsid w:val="00FB5385"/>
    <w:rsid w:val="00FC79F0"/>
    <w:rsid w:val="00FD0375"/>
    <w:rsid w:val="00FD4198"/>
    <w:rsid w:val="00FD6C77"/>
    <w:rsid w:val="00FE6121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1AA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19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CH"/>
    </w:rPr>
  </w:style>
  <w:style w:type="paragraph" w:styleId="Heading1">
    <w:name w:val="heading 1"/>
    <w:basedOn w:val="Normal"/>
    <w:next w:val="Normal"/>
    <w:link w:val="Heading1Char"/>
    <w:qFormat/>
    <w:rsid w:val="00815E19"/>
    <w:pPr>
      <w:keepNext/>
      <w:outlineLvl w:val="0"/>
    </w:pPr>
    <w:rPr>
      <w:rFonts w:ascii="Helvetica" w:hAnsi="Helvetica"/>
      <w:sz w:val="28"/>
    </w:rPr>
  </w:style>
  <w:style w:type="paragraph" w:styleId="Heading2">
    <w:name w:val="heading 2"/>
    <w:basedOn w:val="Normal"/>
    <w:next w:val="Normal"/>
    <w:link w:val="Heading2Char"/>
    <w:qFormat/>
    <w:rsid w:val="00815E19"/>
    <w:pPr>
      <w:keepNext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E19"/>
    <w:rPr>
      <w:rFonts w:ascii="Helvetica" w:eastAsia="Times" w:hAnsi="Helvetica" w:cs="Times New Roman"/>
      <w:sz w:val="28"/>
      <w:szCs w:val="20"/>
      <w:lang w:val="de-DE" w:eastAsia="de-CH"/>
    </w:rPr>
  </w:style>
  <w:style w:type="character" w:customStyle="1" w:styleId="Heading2Char">
    <w:name w:val="Heading 2 Char"/>
    <w:basedOn w:val="DefaultParagraphFont"/>
    <w:link w:val="Heading2"/>
    <w:rsid w:val="00815E19"/>
    <w:rPr>
      <w:rFonts w:ascii="Arial" w:eastAsia="Times" w:hAnsi="Arial" w:cs="Times New Roman"/>
      <w:b/>
      <w:sz w:val="28"/>
      <w:szCs w:val="20"/>
      <w:lang w:val="de-DE"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19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CH"/>
    </w:rPr>
  </w:style>
  <w:style w:type="paragraph" w:styleId="Heading1">
    <w:name w:val="heading 1"/>
    <w:basedOn w:val="Normal"/>
    <w:next w:val="Normal"/>
    <w:link w:val="Heading1Char"/>
    <w:qFormat/>
    <w:rsid w:val="00815E19"/>
    <w:pPr>
      <w:keepNext/>
      <w:outlineLvl w:val="0"/>
    </w:pPr>
    <w:rPr>
      <w:rFonts w:ascii="Helvetica" w:hAnsi="Helvetica"/>
      <w:sz w:val="28"/>
    </w:rPr>
  </w:style>
  <w:style w:type="paragraph" w:styleId="Heading2">
    <w:name w:val="heading 2"/>
    <w:basedOn w:val="Normal"/>
    <w:next w:val="Normal"/>
    <w:link w:val="Heading2Char"/>
    <w:qFormat/>
    <w:rsid w:val="00815E19"/>
    <w:pPr>
      <w:keepNext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E19"/>
    <w:rPr>
      <w:rFonts w:ascii="Helvetica" w:eastAsia="Times" w:hAnsi="Helvetica" w:cs="Times New Roman"/>
      <w:sz w:val="28"/>
      <w:szCs w:val="20"/>
      <w:lang w:val="de-DE" w:eastAsia="de-CH"/>
    </w:rPr>
  </w:style>
  <w:style w:type="character" w:customStyle="1" w:styleId="Heading2Char">
    <w:name w:val="Heading 2 Char"/>
    <w:basedOn w:val="DefaultParagraphFont"/>
    <w:link w:val="Heading2"/>
    <w:rsid w:val="00815E19"/>
    <w:rPr>
      <w:rFonts w:ascii="Arial" w:eastAsia="Times" w:hAnsi="Arial" w:cs="Times New Roman"/>
      <w:b/>
      <w:sz w:val="28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574</Words>
  <Characters>3274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Zingg, Monika (SRF)</dc:creator>
  <cp:lastModifiedBy>R G</cp:lastModifiedBy>
  <cp:revision>240</cp:revision>
  <dcterms:created xsi:type="dcterms:W3CDTF">2015-04-04T18:15:00Z</dcterms:created>
  <dcterms:modified xsi:type="dcterms:W3CDTF">2015-04-04T22:35:00Z</dcterms:modified>
</cp:coreProperties>
</file>